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6A" w:rsidRDefault="0008436A" w:rsidP="0008436A">
      <w:pPr>
        <w:jc w:val="center"/>
        <w:rPr>
          <w:b/>
          <w:bCs/>
          <w:sz w:val="40"/>
          <w:szCs w:val="40"/>
          <w:u w:val="single"/>
        </w:rPr>
      </w:pPr>
      <w:r w:rsidRPr="0021393A">
        <w:rPr>
          <w:b/>
          <w:bCs/>
          <w:sz w:val="40"/>
          <w:szCs w:val="40"/>
          <w:u w:val="single"/>
        </w:rPr>
        <w:t>BASIC FBA</w:t>
      </w:r>
      <w:r w:rsidR="00825CD3">
        <w:rPr>
          <w:b/>
          <w:bCs/>
          <w:sz w:val="40"/>
          <w:szCs w:val="40"/>
          <w:u w:val="single"/>
        </w:rPr>
        <w:t xml:space="preserve"> to BI</w:t>
      </w:r>
      <w:r w:rsidR="00941923">
        <w:rPr>
          <w:b/>
          <w:bCs/>
          <w:sz w:val="40"/>
          <w:szCs w:val="40"/>
          <w:u w:val="single"/>
        </w:rPr>
        <w:t>P</w:t>
      </w:r>
      <w:r w:rsidRPr="0021393A">
        <w:rPr>
          <w:b/>
          <w:bCs/>
          <w:sz w:val="40"/>
          <w:szCs w:val="40"/>
          <w:u w:val="single"/>
        </w:rPr>
        <w:t xml:space="preserve"> C</w:t>
      </w:r>
      <w:r w:rsidR="00825CD3">
        <w:rPr>
          <w:b/>
          <w:bCs/>
          <w:sz w:val="40"/>
          <w:szCs w:val="40"/>
          <w:u w:val="single"/>
        </w:rPr>
        <w:t>oaching Checklist</w:t>
      </w:r>
    </w:p>
    <w:p w:rsidR="0008436A" w:rsidRPr="00837224" w:rsidRDefault="0008436A" w:rsidP="000843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Module </w:t>
      </w:r>
      <w:r w:rsidR="006B6FC8">
        <w:rPr>
          <w:b/>
          <w:bCs/>
          <w:sz w:val="32"/>
          <w:szCs w:val="32"/>
          <w:u w:val="single"/>
        </w:rPr>
        <w:t>6</w:t>
      </w:r>
      <w:r w:rsidRPr="00837224">
        <w:rPr>
          <w:b/>
          <w:bCs/>
          <w:sz w:val="32"/>
          <w:szCs w:val="32"/>
          <w:u w:val="single"/>
        </w:rPr>
        <w:t xml:space="preserve">: </w:t>
      </w:r>
      <w:r w:rsidR="006B6FC8">
        <w:rPr>
          <w:b/>
          <w:bCs/>
          <w:sz w:val="32"/>
          <w:szCs w:val="32"/>
          <w:u w:val="single"/>
        </w:rPr>
        <w:t>Implementation Planning</w:t>
      </w:r>
    </w:p>
    <w:p w:rsidR="0008436A" w:rsidRPr="00820EAE" w:rsidRDefault="0008436A" w:rsidP="0008436A">
      <w:pPr>
        <w:rPr>
          <w:b/>
          <w:bCs/>
          <w:sz w:val="16"/>
          <w:szCs w:val="16"/>
        </w:rPr>
      </w:pPr>
    </w:p>
    <w:p w:rsidR="0008436A" w:rsidRPr="00531208" w:rsidRDefault="0008436A" w:rsidP="0008436A">
      <w:pPr>
        <w:spacing w:line="360" w:lineRule="auto"/>
        <w:rPr>
          <w:bCs/>
          <w:sz w:val="28"/>
        </w:rPr>
      </w:pPr>
      <w:r w:rsidRPr="00531208">
        <w:rPr>
          <w:bCs/>
          <w:sz w:val="28"/>
        </w:rPr>
        <w:t xml:space="preserve">Student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School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 </w:t>
      </w:r>
    </w:p>
    <w:p w:rsidR="0008436A" w:rsidRPr="0008436A" w:rsidRDefault="0008436A" w:rsidP="0008436A">
      <w:pPr>
        <w:rPr>
          <w:sz w:val="28"/>
        </w:rPr>
      </w:pPr>
      <w:r>
        <w:rPr>
          <w:bCs/>
          <w:sz w:val="28"/>
        </w:rPr>
        <w:t xml:space="preserve">FBA </w:t>
      </w:r>
      <w:r w:rsidRPr="00531208">
        <w:rPr>
          <w:bCs/>
          <w:sz w:val="28"/>
        </w:rPr>
        <w:t>Case Manager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Date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</w:p>
    <w:p w:rsidR="00226BD0" w:rsidRPr="00820EAE" w:rsidRDefault="00226BD0" w:rsidP="00226BD0">
      <w:pPr>
        <w:rPr>
          <w:b/>
          <w:bCs/>
          <w:sz w:val="16"/>
          <w:szCs w:val="16"/>
        </w:rPr>
      </w:pPr>
    </w:p>
    <w:tbl>
      <w:tblPr>
        <w:tblW w:w="10019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7020"/>
        <w:gridCol w:w="630"/>
        <w:gridCol w:w="720"/>
        <w:gridCol w:w="630"/>
        <w:gridCol w:w="810"/>
        <w:gridCol w:w="209"/>
      </w:tblGrid>
      <w:tr w:rsidR="00226BD0" w:rsidRPr="0021393A" w:rsidTr="004A0F07">
        <w:trPr>
          <w:gridAfter w:val="1"/>
          <w:wAfter w:w="209" w:type="dxa"/>
          <w:cantSplit/>
          <w:trHeight w:val="136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26BD0" w:rsidRDefault="00226BD0" w:rsidP="0008436A">
            <w:pPr>
              <w:rPr>
                <w:sz w:val="28"/>
                <w:szCs w:val="28"/>
              </w:rPr>
            </w:pPr>
            <w:r w:rsidRPr="00226BD0">
              <w:rPr>
                <w:sz w:val="28"/>
                <w:szCs w:val="28"/>
              </w:rPr>
              <w:t xml:space="preserve">Use the </w:t>
            </w:r>
            <w:r w:rsidR="006B6FC8">
              <w:rPr>
                <w:b/>
                <w:sz w:val="28"/>
                <w:szCs w:val="28"/>
                <w:u w:val="single"/>
              </w:rPr>
              <w:t>Implementation Plan</w:t>
            </w:r>
            <w:r w:rsidRPr="00226BD0">
              <w:rPr>
                <w:b/>
                <w:sz w:val="28"/>
                <w:szCs w:val="28"/>
                <w:u w:val="single"/>
              </w:rPr>
              <w:t xml:space="preserve"> form</w:t>
            </w:r>
            <w:r w:rsidRPr="00226BD0">
              <w:rPr>
                <w:sz w:val="28"/>
                <w:szCs w:val="28"/>
              </w:rPr>
              <w:t xml:space="preserve"> to complete this checklist assessing the </w:t>
            </w:r>
            <w:r w:rsidR="001B3532">
              <w:rPr>
                <w:sz w:val="28"/>
                <w:szCs w:val="28"/>
              </w:rPr>
              <w:t xml:space="preserve">contextual fit and </w:t>
            </w:r>
            <w:r w:rsidRPr="00226BD0">
              <w:rPr>
                <w:sz w:val="28"/>
                <w:szCs w:val="28"/>
              </w:rPr>
              <w:t xml:space="preserve">technical adequacy of the </w:t>
            </w:r>
            <w:r w:rsidR="00825CD3">
              <w:rPr>
                <w:sz w:val="28"/>
                <w:szCs w:val="28"/>
              </w:rPr>
              <w:t>BIP</w:t>
            </w:r>
            <w:r w:rsidRPr="00226BD0">
              <w:rPr>
                <w:sz w:val="28"/>
                <w:szCs w:val="28"/>
              </w:rPr>
              <w:t xml:space="preserve"> intervention</w:t>
            </w:r>
            <w:r w:rsidR="001B3532">
              <w:rPr>
                <w:sz w:val="28"/>
                <w:szCs w:val="28"/>
              </w:rPr>
              <w:t>s finalized</w:t>
            </w:r>
            <w:r w:rsidRPr="00226BD0">
              <w:rPr>
                <w:sz w:val="28"/>
                <w:szCs w:val="28"/>
              </w:rPr>
              <w:t>:</w:t>
            </w:r>
          </w:p>
          <w:p w:rsidR="0008436A" w:rsidRPr="0008436A" w:rsidRDefault="0008436A" w:rsidP="0008436A">
            <w:pPr>
              <w:rPr>
                <w:b/>
                <w:sz w:val="12"/>
                <w:szCs w:val="12"/>
                <w:u w:val="single"/>
              </w:rPr>
            </w:pPr>
          </w:p>
          <w:p w:rsidR="0008436A" w:rsidRPr="00837224" w:rsidRDefault="0008436A" w:rsidP="0008436A">
            <w:pPr>
              <w:rPr>
                <w:sz w:val="26"/>
                <w:szCs w:val="26"/>
              </w:rPr>
            </w:pPr>
            <w:r w:rsidRPr="00837224">
              <w:rPr>
                <w:b/>
                <w:sz w:val="26"/>
                <w:szCs w:val="26"/>
                <w:u w:val="single"/>
              </w:rPr>
              <w:t xml:space="preserve">Identify the </w:t>
            </w:r>
            <w:r w:rsidR="00825CD3">
              <w:rPr>
                <w:b/>
                <w:sz w:val="26"/>
                <w:szCs w:val="26"/>
                <w:u w:val="single"/>
              </w:rPr>
              <w:t xml:space="preserve">Basic </w:t>
            </w:r>
            <w:r w:rsidRPr="00837224">
              <w:rPr>
                <w:b/>
                <w:sz w:val="26"/>
                <w:szCs w:val="26"/>
                <w:u w:val="single"/>
              </w:rPr>
              <w:t xml:space="preserve">FBA </w:t>
            </w:r>
            <w:r w:rsidR="00825CD3">
              <w:rPr>
                <w:b/>
                <w:sz w:val="26"/>
                <w:szCs w:val="26"/>
                <w:u w:val="single"/>
              </w:rPr>
              <w:t xml:space="preserve">to BIP </w:t>
            </w:r>
            <w:bookmarkStart w:id="0" w:name="_GoBack"/>
            <w:bookmarkEnd w:id="0"/>
            <w:r w:rsidRPr="00837224">
              <w:rPr>
                <w:b/>
                <w:sz w:val="26"/>
                <w:szCs w:val="26"/>
                <w:u w:val="single"/>
              </w:rPr>
              <w:t>documents reviewed to complete the checklist:</w:t>
            </w:r>
          </w:p>
          <w:p w:rsidR="00226BD0" w:rsidRPr="0008436A" w:rsidRDefault="0008436A" w:rsidP="006E694A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   </w:t>
            </w:r>
            <w:r w:rsidRPr="0021393A">
              <w:rPr>
                <w:szCs w:val="22"/>
              </w:rPr>
              <w:t>□</w:t>
            </w:r>
            <w:r>
              <w:rPr>
                <w:szCs w:val="22"/>
              </w:rPr>
              <w:t xml:space="preserve"> </w:t>
            </w:r>
            <w:r w:rsidR="006E694A">
              <w:rPr>
                <w:szCs w:val="22"/>
              </w:rPr>
              <w:t xml:space="preserve">Implementation Plan </w:t>
            </w:r>
            <w:r>
              <w:rPr>
                <w:szCs w:val="22"/>
              </w:rPr>
              <w:t>form</w:t>
            </w:r>
            <w:r w:rsidRPr="0021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tbRl"/>
          </w:tcPr>
          <w:p w:rsidR="00226BD0" w:rsidRPr="0021393A" w:rsidRDefault="00226BD0" w:rsidP="004A0F07">
            <w:pPr>
              <w:spacing w:before="120" w:after="120"/>
              <w:ind w:left="113" w:right="113"/>
              <w:rPr>
                <w:b/>
                <w:szCs w:val="22"/>
              </w:rPr>
            </w:pPr>
            <w:proofErr w:type="spellStart"/>
            <w:r w:rsidRPr="0021393A">
              <w:rPr>
                <w:b/>
                <w:szCs w:val="22"/>
              </w:rPr>
              <w:t>SUBScale</w:t>
            </w:r>
            <w:proofErr w:type="spellEnd"/>
            <w:r w:rsidRPr="0021393A">
              <w:rPr>
                <w:b/>
                <w:szCs w:val="22"/>
              </w:rPr>
              <w:t xml:space="preserve"> Scores</w:t>
            </w:r>
          </w:p>
        </w:tc>
      </w:tr>
      <w:tr w:rsidR="00226BD0" w:rsidRPr="0021393A" w:rsidTr="004A0F07">
        <w:trPr>
          <w:gridAfter w:val="1"/>
          <w:wAfter w:w="209" w:type="dxa"/>
          <w:trHeight w:val="43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1393A" w:rsidRDefault="0008436A" w:rsidP="001B3532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Critical Elements of</w:t>
            </w:r>
            <w:r w:rsidR="001B3532">
              <w:rPr>
                <w:b/>
                <w:bCs/>
                <w:sz w:val="32"/>
                <w:szCs w:val="28"/>
              </w:rPr>
              <w:t xml:space="preserve"> the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r w:rsidR="00825CD3">
              <w:rPr>
                <w:b/>
                <w:bCs/>
                <w:sz w:val="32"/>
                <w:szCs w:val="28"/>
                <w:u w:val="single"/>
              </w:rPr>
              <w:t>BIP</w:t>
            </w:r>
            <w:r w:rsidR="001B3532" w:rsidRPr="001B3532">
              <w:rPr>
                <w:b/>
                <w:bCs/>
                <w:sz w:val="32"/>
                <w:szCs w:val="28"/>
                <w:u w:val="single"/>
              </w:rPr>
              <w:t xml:space="preserve"> Team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Sort Of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26BD0" w:rsidRPr="0021393A" w:rsidRDefault="00226BD0" w:rsidP="001B3532">
            <w:pPr>
              <w:spacing w:before="120"/>
              <w:jc w:val="center"/>
              <w:rPr>
                <w:b/>
                <w:bCs/>
                <w:sz w:val="28"/>
              </w:rPr>
            </w:pPr>
            <w:r w:rsidRPr="0021393A">
              <w:rPr>
                <w:b/>
                <w:bCs/>
                <w:sz w:val="28"/>
              </w:rPr>
              <w:t xml:space="preserve"> __/</w:t>
            </w:r>
            <w:r w:rsidR="009B2C73">
              <w:rPr>
                <w:b/>
                <w:bCs/>
                <w:sz w:val="28"/>
              </w:rPr>
              <w:t>6</w:t>
            </w:r>
          </w:p>
        </w:tc>
      </w:tr>
      <w:tr w:rsidR="001B3532" w:rsidRPr="0021393A" w:rsidTr="001B3532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3532" w:rsidRPr="001B3532" w:rsidRDefault="00BF5871" w:rsidP="00BF5871">
            <w:r>
              <w:rPr>
                <w:b/>
                <w:u w:val="single"/>
              </w:rPr>
              <w:t>Behavior</w:t>
            </w:r>
            <w:r w:rsidR="001B3532">
              <w:rPr>
                <w:b/>
                <w:u w:val="single"/>
              </w:rPr>
              <w:t xml:space="preserve"> </w:t>
            </w:r>
            <w:r w:rsidR="001B3532" w:rsidRPr="001B3532">
              <w:rPr>
                <w:b/>
                <w:u w:val="single"/>
              </w:rPr>
              <w:t>Specialist</w:t>
            </w:r>
            <w:r>
              <w:rPr>
                <w:b/>
                <w:u w:val="single"/>
              </w:rPr>
              <w:t xml:space="preserve"> (trained in Basic FBA to </w:t>
            </w:r>
            <w:r w:rsidR="00825CD3">
              <w:rPr>
                <w:b/>
                <w:u w:val="single"/>
              </w:rPr>
              <w:t>BIP</w:t>
            </w:r>
            <w:r>
              <w:rPr>
                <w:b/>
                <w:u w:val="single"/>
              </w:rPr>
              <w:t>)</w:t>
            </w:r>
            <w:r w:rsidR="001B3532">
              <w:t xml:space="preserve"> facilitated the meeting </w:t>
            </w:r>
            <w:r>
              <w:t xml:space="preserve">and presented completed </w:t>
            </w:r>
            <w:r w:rsidR="001B3532">
              <w:t xml:space="preserve">Competing Behavior Pathway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3532" w:rsidRPr="0021393A" w:rsidRDefault="001B3532" w:rsidP="001B3532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532" w:rsidRPr="0021393A" w:rsidRDefault="001B3532" w:rsidP="001B3532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3532" w:rsidRPr="0021393A" w:rsidRDefault="001B3532" w:rsidP="001B3532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BF5871" w:rsidRPr="0021393A" w:rsidTr="001B3532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5871" w:rsidRPr="001B3532" w:rsidRDefault="00BF5871" w:rsidP="00BF5871">
            <w:r w:rsidRPr="00BF5871">
              <w:rPr>
                <w:b/>
                <w:u w:val="single"/>
              </w:rPr>
              <w:t>Administrator</w:t>
            </w:r>
            <w:r>
              <w:t xml:space="preserve"> present and active participant in the meeting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BF5871" w:rsidRPr="0021393A" w:rsidTr="001B3532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5871" w:rsidRDefault="00BF5871" w:rsidP="00BF5871">
            <w:r>
              <w:rPr>
                <w:b/>
                <w:u w:val="single"/>
              </w:rPr>
              <w:t>Implementation Staff</w:t>
            </w:r>
            <w:r>
              <w:t xml:space="preserve"> present and actively involved in finalizing interventions to ensure contextual fit:</w:t>
            </w:r>
          </w:p>
          <w:p w:rsidR="00BF5871" w:rsidRDefault="00BF5871" w:rsidP="00BF5871">
            <w:r w:rsidRPr="001B3532">
              <w:rPr>
                <w:u w:val="single"/>
              </w:rPr>
              <w:t xml:space="preserve"> Staff involved w/ student/plan</w:t>
            </w:r>
            <w:r w:rsidRPr="001B3532">
              <w:t xml:space="preserve"> □ Teachers □ Assistants</w:t>
            </w:r>
            <w:r>
              <w:t xml:space="preserve"> </w:t>
            </w:r>
            <w:r w:rsidRPr="001B3532">
              <w:t>□</w:t>
            </w:r>
            <w:r>
              <w:t xml:space="preserve"> </w:t>
            </w:r>
            <w:r w:rsidRPr="001B3532">
              <w:t xml:space="preserve">other </w:t>
            </w:r>
            <w:r>
              <w:t xml:space="preserve">staff                </w:t>
            </w:r>
          </w:p>
          <w:p w:rsidR="00BF5871" w:rsidRPr="00BF5871" w:rsidRDefault="00BF5871" w:rsidP="00BF5871">
            <w:r>
              <w:t xml:space="preserve">   </w:t>
            </w:r>
            <w:r w:rsidRPr="001B3532">
              <w:t xml:space="preserve">□  Parent □ Student (if appropriate)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BF5871" w:rsidRPr="0021393A" w:rsidTr="001B3532">
        <w:trPr>
          <w:gridAfter w:val="1"/>
          <w:wAfter w:w="209" w:type="dxa"/>
          <w:trHeight w:val="252"/>
        </w:trPr>
        <w:tc>
          <w:tcPr>
            <w:tcW w:w="70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BF5871" w:rsidRPr="0021393A" w:rsidRDefault="00BB4E02" w:rsidP="00BB4E02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Critical Elements of the Implementation Plan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3F3F3"/>
          </w:tcPr>
          <w:p w:rsidR="00BF5871" w:rsidRPr="002412D9" w:rsidRDefault="00BF5871" w:rsidP="00BF5871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3F3F3"/>
          </w:tcPr>
          <w:p w:rsidR="00BF5871" w:rsidRPr="002412D9" w:rsidRDefault="00BF5871" w:rsidP="00BF5871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BF5871" w:rsidRPr="002412D9" w:rsidRDefault="00BF5871" w:rsidP="00BF5871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BF5871" w:rsidRPr="0021393A" w:rsidRDefault="00BF5871" w:rsidP="00BF5871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21393A">
              <w:rPr>
                <w:b/>
                <w:bCs/>
                <w:sz w:val="28"/>
              </w:rPr>
              <w:t>_/</w:t>
            </w:r>
            <w:r w:rsidR="009B2C73">
              <w:rPr>
                <w:b/>
                <w:bCs/>
                <w:sz w:val="28"/>
              </w:rPr>
              <w:t>18</w:t>
            </w:r>
          </w:p>
        </w:tc>
      </w:tr>
      <w:tr w:rsidR="00BF5871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1" w:rsidRPr="0058637C" w:rsidRDefault="009B2C73" w:rsidP="009B2C73">
            <w:pPr>
              <w:spacing w:after="120"/>
              <w:rPr>
                <w:sz w:val="22"/>
                <w:szCs w:val="22"/>
              </w:rPr>
            </w:pPr>
            <w:r w:rsidRPr="009B2C73">
              <w:rPr>
                <w:sz w:val="22"/>
                <w:szCs w:val="22"/>
                <w:u w:val="single"/>
              </w:rPr>
              <w:t>Clearly described &amp; d</w:t>
            </w:r>
            <w:r w:rsidR="00BF5871" w:rsidRPr="009B2C73">
              <w:rPr>
                <w:sz w:val="22"/>
                <w:szCs w:val="22"/>
                <w:u w:val="single"/>
              </w:rPr>
              <w:t>ocumented</w:t>
            </w:r>
            <w:r w:rsidR="00BF5871" w:rsidRPr="0058637C">
              <w:rPr>
                <w:sz w:val="22"/>
                <w:szCs w:val="22"/>
              </w:rPr>
              <w:t xml:space="preserve"> </w:t>
            </w:r>
            <w:r w:rsidR="00BF5871" w:rsidRPr="0058637C">
              <w:rPr>
                <w:b/>
                <w:sz w:val="22"/>
                <w:szCs w:val="22"/>
                <w:u w:val="single"/>
              </w:rPr>
              <w:t>Antecedent</w:t>
            </w:r>
            <w:r w:rsidR="00BF5871" w:rsidRPr="0058637C">
              <w:rPr>
                <w:sz w:val="22"/>
                <w:szCs w:val="22"/>
              </w:rPr>
              <w:t xml:space="preserve"> interventions t</w:t>
            </w:r>
            <w:r w:rsidR="00BF5871">
              <w:rPr>
                <w:sz w:val="22"/>
                <w:szCs w:val="22"/>
              </w:rPr>
              <w:t>o</w:t>
            </w:r>
            <w:r w:rsidR="00BF5871" w:rsidRPr="0058637C">
              <w:rPr>
                <w:sz w:val="22"/>
                <w:szCs w:val="22"/>
              </w:rPr>
              <w:t xml:space="preserve"> prevent problem behavior(s) from occurring and </w:t>
            </w:r>
            <w:r>
              <w:rPr>
                <w:sz w:val="22"/>
                <w:szCs w:val="22"/>
              </w:rPr>
              <w:t xml:space="preserve">prompt replacement/desired </w:t>
            </w:r>
            <w:r w:rsidR="00BF5871" w:rsidRPr="0058637C">
              <w:rPr>
                <w:sz w:val="22"/>
                <w:szCs w:val="22"/>
              </w:rPr>
              <w:t xml:space="preserve">that are </w:t>
            </w:r>
            <w:r w:rsidR="00BF5871" w:rsidRPr="0058637C">
              <w:rPr>
                <w:i/>
                <w:iCs/>
                <w:sz w:val="22"/>
                <w:szCs w:val="22"/>
              </w:rPr>
              <w:t>consistent with the identified  function of problem behavior</w:t>
            </w:r>
            <w:r w:rsidR="00BF5871" w:rsidRPr="00586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1" w:rsidRPr="0021393A" w:rsidRDefault="00BF5871" w:rsidP="00BF5871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Default="009B2C73" w:rsidP="009B2C7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Clearly </w:t>
            </w:r>
            <w:proofErr w:type="spellStart"/>
            <w:r>
              <w:rPr>
                <w:sz w:val="22"/>
                <w:szCs w:val="22"/>
              </w:rPr>
              <w:t>ID’d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B2C73">
              <w:rPr>
                <w:sz w:val="22"/>
                <w:szCs w:val="22"/>
                <w:u w:val="single"/>
              </w:rPr>
              <w:t>Who</w:t>
            </w:r>
            <w:r>
              <w:rPr>
                <w:sz w:val="22"/>
                <w:szCs w:val="22"/>
              </w:rPr>
              <w:t xml:space="preserve"> is responsible for each </w:t>
            </w:r>
            <w:r w:rsidRPr="009B2C73">
              <w:rPr>
                <w:b/>
                <w:i/>
                <w:sz w:val="22"/>
                <w:szCs w:val="22"/>
              </w:rPr>
              <w:t>Antecedent</w:t>
            </w:r>
            <w:r>
              <w:rPr>
                <w:sz w:val="22"/>
                <w:szCs w:val="22"/>
              </w:rPr>
              <w:t xml:space="preserve"> intervention &amp; </w:t>
            </w:r>
            <w:r w:rsidRPr="009B2C73">
              <w:rPr>
                <w:sz w:val="22"/>
                <w:szCs w:val="22"/>
                <w:u w:val="single"/>
              </w:rPr>
              <w:t>When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58637C" w:rsidRDefault="009B2C73" w:rsidP="009B2C73">
            <w:pPr>
              <w:spacing w:after="120"/>
              <w:rPr>
                <w:i/>
                <w:iCs/>
                <w:sz w:val="22"/>
                <w:szCs w:val="22"/>
              </w:rPr>
            </w:pPr>
            <w:r w:rsidRPr="009B2C73">
              <w:rPr>
                <w:sz w:val="22"/>
                <w:szCs w:val="22"/>
                <w:u w:val="single"/>
              </w:rPr>
              <w:t>Clearly described &amp; documented</w:t>
            </w:r>
            <w:r w:rsidRPr="0058637C">
              <w:rPr>
                <w:sz w:val="22"/>
                <w:szCs w:val="22"/>
              </w:rPr>
              <w:t xml:space="preserve"> explicit </w:t>
            </w:r>
            <w:r w:rsidRPr="0058637C">
              <w:rPr>
                <w:b/>
                <w:sz w:val="22"/>
                <w:szCs w:val="22"/>
                <w:u w:val="single"/>
              </w:rPr>
              <w:t>Teaching</w:t>
            </w:r>
            <w:r w:rsidRPr="0058637C">
              <w:rPr>
                <w:sz w:val="22"/>
                <w:szCs w:val="22"/>
              </w:rPr>
              <w:t xml:space="preserve"> of “</w:t>
            </w:r>
            <w:r>
              <w:rPr>
                <w:sz w:val="22"/>
                <w:szCs w:val="22"/>
              </w:rPr>
              <w:t>Replacement</w:t>
            </w:r>
            <w:r w:rsidRPr="0058637C">
              <w:rPr>
                <w:sz w:val="22"/>
                <w:szCs w:val="22"/>
              </w:rPr>
              <w:t xml:space="preserve">” &amp;/or “Desired” behaviors </w:t>
            </w:r>
            <w:r w:rsidRPr="0058637C">
              <w:rPr>
                <w:i/>
                <w:iCs/>
                <w:sz w:val="22"/>
                <w:szCs w:val="22"/>
              </w:rPr>
              <w:t>consistent with the identified  function of problem behavior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Default="009B2C73" w:rsidP="009B2C7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Clearly </w:t>
            </w:r>
            <w:proofErr w:type="spellStart"/>
            <w:r>
              <w:rPr>
                <w:sz w:val="22"/>
                <w:szCs w:val="22"/>
              </w:rPr>
              <w:t>ID’d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B2C73">
              <w:rPr>
                <w:sz w:val="22"/>
                <w:szCs w:val="22"/>
                <w:u w:val="single"/>
              </w:rPr>
              <w:t>Who</w:t>
            </w:r>
            <w:r>
              <w:rPr>
                <w:sz w:val="22"/>
                <w:szCs w:val="22"/>
              </w:rPr>
              <w:t xml:space="preserve"> is responsible for each </w:t>
            </w:r>
            <w:r w:rsidRPr="009B2C73">
              <w:rPr>
                <w:b/>
                <w:i/>
                <w:sz w:val="22"/>
                <w:szCs w:val="22"/>
              </w:rPr>
              <w:t>Teaching</w:t>
            </w:r>
            <w:r>
              <w:rPr>
                <w:sz w:val="22"/>
                <w:szCs w:val="22"/>
              </w:rPr>
              <w:t xml:space="preserve"> intervention &amp; </w:t>
            </w:r>
            <w:r w:rsidRPr="009B2C73">
              <w:rPr>
                <w:sz w:val="22"/>
                <w:szCs w:val="22"/>
                <w:u w:val="single"/>
              </w:rPr>
              <w:t>When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58637C" w:rsidRDefault="009B2C73" w:rsidP="009B2C73">
            <w:pPr>
              <w:spacing w:after="120"/>
              <w:rPr>
                <w:sz w:val="22"/>
                <w:szCs w:val="22"/>
              </w:rPr>
            </w:pPr>
            <w:r w:rsidRPr="009B2C73">
              <w:rPr>
                <w:sz w:val="22"/>
                <w:szCs w:val="22"/>
                <w:u w:val="single"/>
              </w:rPr>
              <w:t>Clearly described &amp; documented</w:t>
            </w:r>
            <w:r w:rsidRPr="0058637C">
              <w:rPr>
                <w:sz w:val="22"/>
                <w:szCs w:val="22"/>
              </w:rPr>
              <w:t xml:space="preserve"> </w:t>
            </w:r>
            <w:r w:rsidRPr="0058637C">
              <w:rPr>
                <w:b/>
                <w:sz w:val="22"/>
                <w:szCs w:val="22"/>
                <w:u w:val="single"/>
              </w:rPr>
              <w:t>Reinforcement</w:t>
            </w:r>
            <w:r w:rsidRPr="0058637C">
              <w:rPr>
                <w:sz w:val="22"/>
                <w:szCs w:val="22"/>
              </w:rPr>
              <w:t xml:space="preserve"> strategies to use w</w:t>
            </w:r>
            <w:r>
              <w:rPr>
                <w:sz w:val="22"/>
                <w:szCs w:val="22"/>
              </w:rPr>
              <w:t>hen student engages in Replacement</w:t>
            </w:r>
            <w:r w:rsidRPr="0058637C">
              <w:rPr>
                <w:sz w:val="22"/>
                <w:szCs w:val="22"/>
              </w:rPr>
              <w:t xml:space="preserve"> &amp;/or desired behavior with incentives that are meaningful, regularly available &amp; achievable for the student.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Default="009B2C73" w:rsidP="009B2C7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Clearly </w:t>
            </w:r>
            <w:proofErr w:type="spellStart"/>
            <w:r>
              <w:rPr>
                <w:sz w:val="22"/>
                <w:szCs w:val="22"/>
              </w:rPr>
              <w:t>ID’d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B2C73">
              <w:rPr>
                <w:sz w:val="22"/>
                <w:szCs w:val="22"/>
                <w:u w:val="single"/>
              </w:rPr>
              <w:t>Who</w:t>
            </w:r>
            <w:r>
              <w:rPr>
                <w:sz w:val="22"/>
                <w:szCs w:val="22"/>
              </w:rPr>
              <w:t xml:space="preserve"> is responsible for each </w:t>
            </w:r>
            <w:r w:rsidRPr="009B2C73">
              <w:rPr>
                <w:b/>
                <w:i/>
                <w:sz w:val="22"/>
                <w:szCs w:val="22"/>
              </w:rPr>
              <w:t>Reinforc</w:t>
            </w:r>
            <w:r>
              <w:rPr>
                <w:b/>
                <w:i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intervention &amp; </w:t>
            </w:r>
            <w:r w:rsidRPr="009B2C73">
              <w:rPr>
                <w:sz w:val="22"/>
                <w:szCs w:val="22"/>
                <w:u w:val="single"/>
              </w:rPr>
              <w:t>When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58637C" w:rsidRDefault="009B2C73" w:rsidP="009B2C73">
            <w:pPr>
              <w:spacing w:after="120"/>
              <w:rPr>
                <w:sz w:val="22"/>
                <w:szCs w:val="22"/>
              </w:rPr>
            </w:pPr>
            <w:r w:rsidRPr="009B2C73">
              <w:rPr>
                <w:sz w:val="22"/>
                <w:szCs w:val="22"/>
                <w:u w:val="single"/>
              </w:rPr>
              <w:t>Clearly described &amp; documented</w:t>
            </w:r>
            <w:r w:rsidRPr="0058637C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Corrective </w:t>
            </w:r>
            <w:r w:rsidRPr="0058637C">
              <w:rPr>
                <w:b/>
                <w:sz w:val="22"/>
                <w:szCs w:val="22"/>
                <w:u w:val="single"/>
              </w:rPr>
              <w:t>Responses to Problem Behavior</w:t>
            </w:r>
            <w:r w:rsidRPr="0058637C">
              <w:rPr>
                <w:sz w:val="22"/>
                <w:szCs w:val="22"/>
              </w:rPr>
              <w:t xml:space="preserve"> that minimize reinforcement of problem behavior &amp; redirect student to use </w:t>
            </w:r>
            <w:r>
              <w:rPr>
                <w:sz w:val="22"/>
                <w:szCs w:val="22"/>
              </w:rPr>
              <w:t>Replacement</w:t>
            </w:r>
            <w:r w:rsidRPr="0058637C">
              <w:rPr>
                <w:sz w:val="22"/>
                <w:szCs w:val="22"/>
              </w:rPr>
              <w:t xml:space="preserve"> behavior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Default="009B2C73" w:rsidP="009B2C7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Clearly </w:t>
            </w:r>
            <w:proofErr w:type="spellStart"/>
            <w:r>
              <w:rPr>
                <w:sz w:val="22"/>
                <w:szCs w:val="22"/>
              </w:rPr>
              <w:t>ID’d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B2C73">
              <w:rPr>
                <w:sz w:val="22"/>
                <w:szCs w:val="22"/>
                <w:u w:val="single"/>
              </w:rPr>
              <w:t>Who</w:t>
            </w:r>
            <w:r>
              <w:rPr>
                <w:sz w:val="22"/>
                <w:szCs w:val="22"/>
              </w:rPr>
              <w:t xml:space="preserve"> is responsible for each </w:t>
            </w:r>
            <w:r w:rsidRPr="009B2C73">
              <w:rPr>
                <w:b/>
                <w:i/>
                <w:sz w:val="22"/>
                <w:szCs w:val="22"/>
              </w:rPr>
              <w:t>Corrective</w:t>
            </w:r>
            <w:r>
              <w:rPr>
                <w:sz w:val="22"/>
                <w:szCs w:val="22"/>
              </w:rPr>
              <w:t xml:space="preserve"> intervention &amp; </w:t>
            </w:r>
            <w:r w:rsidRPr="009B2C73">
              <w:rPr>
                <w:sz w:val="22"/>
                <w:szCs w:val="22"/>
                <w:u w:val="single"/>
              </w:rPr>
              <w:t>When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58637C" w:rsidRDefault="009B2C73" w:rsidP="009B2C73">
            <w:pPr>
              <w:spacing w:after="120"/>
              <w:rPr>
                <w:sz w:val="22"/>
                <w:szCs w:val="22"/>
              </w:rPr>
            </w:pPr>
            <w:r w:rsidRPr="0058637C">
              <w:rPr>
                <w:sz w:val="22"/>
                <w:szCs w:val="22"/>
              </w:rPr>
              <w:t xml:space="preserve">Documented </w:t>
            </w:r>
            <w:r w:rsidRPr="0058637C">
              <w:rPr>
                <w:b/>
                <w:sz w:val="22"/>
                <w:szCs w:val="22"/>
                <w:u w:val="single"/>
              </w:rPr>
              <w:t>Follow-up meeting</w:t>
            </w:r>
            <w:r w:rsidRPr="0058637C">
              <w:rPr>
                <w:sz w:val="22"/>
                <w:szCs w:val="22"/>
              </w:rPr>
              <w:t xml:space="preserve"> time to review implementation fidelity &amp; student progress</w:t>
            </w:r>
            <w:r>
              <w:rPr>
                <w:sz w:val="22"/>
                <w:szCs w:val="22"/>
              </w:rPr>
              <w:t xml:space="preserve"> </w:t>
            </w:r>
            <w:r w:rsidRPr="009B2C73">
              <w:rPr>
                <w:b/>
                <w:i/>
                <w:sz w:val="22"/>
                <w:szCs w:val="22"/>
              </w:rPr>
              <w:t>in less than 3 weeks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73" w:rsidRPr="0021393A" w:rsidRDefault="009B2C73" w:rsidP="009B2C73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9B2C73" w:rsidRPr="0058637C" w:rsidTr="004A0F07">
        <w:trPr>
          <w:trHeight w:val="321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9B2C73" w:rsidRPr="0058637C" w:rsidRDefault="009B2C73" w:rsidP="009B2C73">
            <w:pPr>
              <w:spacing w:before="120"/>
              <w:ind w:left="-450" w:firstLine="450"/>
              <w:rPr>
                <w:b/>
                <w:bCs/>
                <w:sz w:val="28"/>
                <w:szCs w:val="28"/>
              </w:rPr>
            </w:pPr>
            <w:r w:rsidRPr="0058637C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asic </w:t>
            </w:r>
            <w:r w:rsidR="00825CD3">
              <w:rPr>
                <w:b/>
                <w:bCs/>
                <w:sz w:val="28"/>
                <w:szCs w:val="28"/>
              </w:rPr>
              <w:t>BIP</w:t>
            </w:r>
            <w:r>
              <w:rPr>
                <w:b/>
                <w:bCs/>
                <w:sz w:val="28"/>
                <w:szCs w:val="28"/>
              </w:rPr>
              <w:t xml:space="preserve"> Implementation Planning </w:t>
            </w:r>
            <w:r w:rsidRPr="0058637C">
              <w:rPr>
                <w:b/>
                <w:bCs/>
                <w:sz w:val="28"/>
                <w:szCs w:val="28"/>
              </w:rPr>
              <w:t>Technical Adequacy Score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9B2C73" w:rsidRPr="0058637C" w:rsidRDefault="009B2C73" w:rsidP="009B2C7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___/24</w:t>
            </w:r>
          </w:p>
        </w:tc>
      </w:tr>
    </w:tbl>
    <w:p w:rsidR="004A0F07" w:rsidRDefault="004A0F07"/>
    <w:sectPr w:rsidR="004A0F07" w:rsidSect="0008436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471"/>
    <w:multiLevelType w:val="hybridMultilevel"/>
    <w:tmpl w:val="75640572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D0"/>
    <w:rsid w:val="0008436A"/>
    <w:rsid w:val="001B3532"/>
    <w:rsid w:val="00226BD0"/>
    <w:rsid w:val="0027333B"/>
    <w:rsid w:val="004A0F07"/>
    <w:rsid w:val="006B6FC8"/>
    <w:rsid w:val="006E694A"/>
    <w:rsid w:val="00825CD3"/>
    <w:rsid w:val="00941923"/>
    <w:rsid w:val="009B2C73"/>
    <w:rsid w:val="00A13C5F"/>
    <w:rsid w:val="00BB4E02"/>
    <w:rsid w:val="00BF5871"/>
    <w:rsid w:val="00CC5280"/>
    <w:rsid w:val="00DA44EB"/>
    <w:rsid w:val="00DB2206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FA436-C822-49A4-8E7E-1A0E88B9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2</cp:revision>
  <cp:lastPrinted>2015-10-29T00:08:00Z</cp:lastPrinted>
  <dcterms:created xsi:type="dcterms:W3CDTF">2017-09-19T00:08:00Z</dcterms:created>
  <dcterms:modified xsi:type="dcterms:W3CDTF">2017-09-19T00:08:00Z</dcterms:modified>
</cp:coreProperties>
</file>